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42226" w:rsidR="00E42226" w:rsidP="00E42226" w:rsidRDefault="00E42226" w14:paraId="5A4DE68B" w14:textId="77777777">
      <w:pPr>
        <w:pStyle w:val="Cmsor1"/>
        <w:jc w:val="center"/>
        <w:rPr>
          <w:rFonts w:ascii="Arial" w:hAnsi="Arial" w:cs="Arial"/>
        </w:rPr>
      </w:pPr>
      <w:proofErr w:type="spellStart"/>
      <w:r w:rsidRPr="00E42226">
        <w:rPr>
          <w:rFonts w:ascii="Arial" w:hAnsi="Arial" w:cs="Arial"/>
        </w:rPr>
        <w:t>Asszertív</w:t>
      </w:r>
      <w:proofErr w:type="spellEnd"/>
      <w:r w:rsidRPr="00E42226">
        <w:rPr>
          <w:rFonts w:ascii="Arial" w:hAnsi="Arial" w:cs="Arial"/>
        </w:rPr>
        <w:t xml:space="preserve"> </w:t>
      </w:r>
      <w:proofErr w:type="spellStart"/>
      <w:r w:rsidRPr="00E42226">
        <w:rPr>
          <w:rFonts w:ascii="Arial" w:hAnsi="Arial" w:cs="Arial"/>
        </w:rPr>
        <w:t>kommunikáció</w:t>
      </w:r>
      <w:proofErr w:type="spellEnd"/>
      <w:r w:rsidRPr="00E42226">
        <w:rPr>
          <w:rFonts w:ascii="Arial" w:hAnsi="Arial" w:cs="Arial"/>
        </w:rPr>
        <w:t xml:space="preserve"> </w:t>
      </w:r>
      <w:proofErr w:type="spellStart"/>
      <w:r w:rsidRPr="00E42226">
        <w:rPr>
          <w:rFonts w:ascii="Arial" w:hAnsi="Arial" w:cs="Arial"/>
        </w:rPr>
        <w:t>és</w:t>
      </w:r>
      <w:proofErr w:type="spellEnd"/>
      <w:r w:rsidRPr="00E42226">
        <w:rPr>
          <w:rFonts w:ascii="Arial" w:hAnsi="Arial" w:cs="Arial"/>
        </w:rPr>
        <w:t xml:space="preserve"> </w:t>
      </w:r>
      <w:proofErr w:type="spellStart"/>
      <w:r w:rsidRPr="00E42226">
        <w:rPr>
          <w:rFonts w:ascii="Arial" w:hAnsi="Arial" w:cs="Arial"/>
        </w:rPr>
        <w:t>tranzakcióanalízis</w:t>
      </w:r>
      <w:proofErr w:type="spellEnd"/>
    </w:p>
    <w:p w:rsidRPr="00E42226" w:rsidR="00E42226" w:rsidP="00E42226" w:rsidRDefault="00E42226" w14:paraId="79923CB5" w14:textId="77777777">
      <w:pPr>
        <w:jc w:val="center"/>
        <w:rPr>
          <w:rFonts w:ascii="Arial" w:hAnsi="Arial" w:cs="Arial"/>
        </w:rPr>
      </w:pPr>
      <w:r w:rsidRPr="00E42226">
        <w:rPr>
          <w:rFonts w:ascii="Arial" w:hAnsi="Arial" w:cs="Arial"/>
        </w:rPr>
        <w:t>– egy nap önazonosság, tudatosság és hatékony együttműködés jegyében –</w:t>
      </w:r>
    </w:p>
    <w:p w:rsidRPr="00E42226" w:rsidR="00E42226" w:rsidP="00E42226" w:rsidRDefault="00E42226" w14:paraId="7A2FE044" w14:textId="5A1C3741">
      <w:pPr>
        <w:pStyle w:val="Cmsor2"/>
        <w:rPr>
          <w:rFonts w:ascii="Arial" w:hAnsi="Arial" w:cs="Arial"/>
          <w:sz w:val="22"/>
          <w:szCs w:val="22"/>
        </w:rPr>
      </w:pPr>
      <w:r w:rsidRPr="37D64256" w:rsidR="00E42226">
        <w:rPr>
          <w:rFonts w:ascii="Arial" w:hAnsi="Arial" w:cs="Arial"/>
          <w:sz w:val="22"/>
          <w:szCs w:val="22"/>
        </w:rPr>
        <w:t xml:space="preserve">Mi a </w:t>
      </w:r>
      <w:r w:rsidRPr="37D64256" w:rsidR="00E42226">
        <w:rPr>
          <w:rFonts w:ascii="Arial" w:hAnsi="Arial" w:cs="Arial"/>
          <w:sz w:val="22"/>
          <w:szCs w:val="22"/>
        </w:rPr>
        <w:t>tréning</w:t>
      </w:r>
      <w:r w:rsidRPr="37D64256" w:rsidR="00E42226">
        <w:rPr>
          <w:rFonts w:ascii="Arial" w:hAnsi="Arial" w:cs="Arial"/>
          <w:sz w:val="22"/>
          <w:szCs w:val="22"/>
        </w:rPr>
        <w:t xml:space="preserve"> </w:t>
      </w:r>
      <w:r w:rsidRPr="37D64256" w:rsidR="00E42226">
        <w:rPr>
          <w:rFonts w:ascii="Arial" w:hAnsi="Arial" w:cs="Arial"/>
          <w:sz w:val="22"/>
          <w:szCs w:val="22"/>
        </w:rPr>
        <w:t>célja</w:t>
      </w:r>
      <w:r w:rsidRPr="37D64256" w:rsidR="00E42226">
        <w:rPr>
          <w:rFonts w:ascii="Arial" w:hAnsi="Arial" w:cs="Arial"/>
          <w:sz w:val="22"/>
          <w:szCs w:val="22"/>
        </w:rPr>
        <w:t>?</w:t>
      </w:r>
    </w:p>
    <w:p w:rsidRPr="00E42226" w:rsidR="00E42226" w:rsidP="00E42226" w:rsidRDefault="00E42226" w14:paraId="19BB7BEE" w14:textId="77777777">
      <w:pPr>
        <w:rPr>
          <w:rFonts w:ascii="Arial" w:hAnsi="Arial" w:cs="Arial"/>
        </w:rPr>
      </w:pPr>
      <w:r w:rsidRPr="00E42226">
        <w:rPr>
          <w:rFonts w:ascii="Arial" w:hAnsi="Arial" w:cs="Arial"/>
        </w:rPr>
        <w:t>Hogyan mondjam el, amit szeretnék – úgy, hogy értsenek és tiszteljenek?</w:t>
      </w:r>
    </w:p>
    <w:p w:rsidRPr="00E42226" w:rsidR="00E42226" w:rsidP="00E42226" w:rsidRDefault="00E42226" w14:paraId="488E0A3D" w14:textId="77777777">
      <w:pPr>
        <w:rPr>
          <w:rFonts w:ascii="Arial" w:hAnsi="Arial" w:cs="Arial"/>
        </w:rPr>
      </w:pPr>
      <w:r w:rsidRPr="00E42226">
        <w:rPr>
          <w:rFonts w:ascii="Arial" w:hAnsi="Arial" w:cs="Arial"/>
        </w:rPr>
        <w:t>Ez a tréning abban segít, hogy a résztvevők:</w:t>
      </w:r>
    </w:p>
    <w:p w:rsidRPr="00E42226" w:rsidR="00E42226" w:rsidP="00E42226" w:rsidRDefault="00E42226" w14:paraId="0C2BA985" w14:textId="77777777">
      <w:pPr>
        <w:rPr>
          <w:rFonts w:ascii="Arial" w:hAnsi="Arial" w:cs="Arial"/>
        </w:rPr>
      </w:pPr>
      <w:r w:rsidRPr="00E42226">
        <w:rPr>
          <w:rFonts w:ascii="Arial" w:hAnsi="Arial" w:cs="Arial"/>
        </w:rPr>
        <w:t>• tudatosan kommunikáljanak nehéz helyzetekben,</w:t>
      </w:r>
    </w:p>
    <w:p w:rsidRPr="00E42226" w:rsidR="00E42226" w:rsidP="00E42226" w:rsidRDefault="00E42226" w14:paraId="02130140" w14:textId="77777777">
      <w:pPr>
        <w:rPr>
          <w:rFonts w:ascii="Arial" w:hAnsi="Arial" w:cs="Arial"/>
        </w:rPr>
      </w:pPr>
      <w:r w:rsidRPr="00E42226">
        <w:rPr>
          <w:rFonts w:ascii="Arial" w:hAnsi="Arial" w:cs="Arial"/>
        </w:rPr>
        <w:t>• önazonosan képviseljék saját érdekeiket,</w:t>
      </w:r>
    </w:p>
    <w:p w:rsidRPr="00E42226" w:rsidR="00E42226" w:rsidP="00E42226" w:rsidRDefault="00E42226" w14:paraId="2E23B4FD" w14:textId="77777777">
      <w:pPr>
        <w:rPr>
          <w:rFonts w:ascii="Arial" w:hAnsi="Arial" w:cs="Arial"/>
        </w:rPr>
      </w:pPr>
      <w:r w:rsidRPr="00E42226">
        <w:rPr>
          <w:rFonts w:ascii="Arial" w:hAnsi="Arial" w:cs="Arial"/>
        </w:rPr>
        <w:t>• miközben tiszteletben tartják mások határait és szempontjait.</w:t>
      </w:r>
    </w:p>
    <w:p w:rsidRPr="00E42226" w:rsidR="00E42226" w:rsidP="00E42226" w:rsidRDefault="00E42226" w14:paraId="2AE3255B" w14:textId="77777777">
      <w:pPr>
        <w:rPr>
          <w:rFonts w:ascii="Arial" w:hAnsi="Arial" w:cs="Arial"/>
        </w:rPr>
      </w:pPr>
      <w:r w:rsidRPr="00E42226">
        <w:rPr>
          <w:rFonts w:ascii="Arial" w:hAnsi="Arial" w:cs="Arial"/>
        </w:rPr>
        <w:t xml:space="preserve">Az </w:t>
      </w:r>
      <w:proofErr w:type="spellStart"/>
      <w:r w:rsidRPr="00E42226">
        <w:rPr>
          <w:rFonts w:ascii="Arial" w:hAnsi="Arial" w:cs="Arial"/>
        </w:rPr>
        <w:t>asszertivitás</w:t>
      </w:r>
      <w:proofErr w:type="spellEnd"/>
      <w:r w:rsidRPr="00E42226">
        <w:rPr>
          <w:rFonts w:ascii="Arial" w:hAnsi="Arial" w:cs="Arial"/>
        </w:rPr>
        <w:t xml:space="preserve"> nem velünk született tulajdonság – tanulható. A cél, hogy egy nap alatt valódi eszközöket adjunk a hétköznapi munkahelyi kommunikációhoz.</w:t>
      </w:r>
    </w:p>
    <w:p w:rsidRPr="00E42226" w:rsidR="00E42226" w:rsidP="00E42226" w:rsidRDefault="00E42226" w14:paraId="671CDD90" w14:textId="41A11CEB">
      <w:pPr>
        <w:pStyle w:val="Cmsor2"/>
        <w:rPr>
          <w:rFonts w:ascii="Arial" w:hAnsi="Arial" w:cs="Arial"/>
          <w:sz w:val="22"/>
          <w:szCs w:val="22"/>
        </w:rPr>
      </w:pPr>
      <w:r w:rsidRPr="37D64256" w:rsidR="00E42226">
        <w:rPr>
          <w:rFonts w:ascii="Arial" w:hAnsi="Arial" w:cs="Arial"/>
          <w:sz w:val="22"/>
          <w:szCs w:val="22"/>
        </w:rPr>
        <w:t>Kinek</w:t>
      </w:r>
      <w:r w:rsidRPr="37D64256" w:rsidR="00E42226">
        <w:rPr>
          <w:rFonts w:ascii="Arial" w:hAnsi="Arial" w:cs="Arial"/>
          <w:sz w:val="22"/>
          <w:szCs w:val="22"/>
        </w:rPr>
        <w:t xml:space="preserve"> </w:t>
      </w:r>
      <w:r w:rsidRPr="37D64256" w:rsidR="00E42226">
        <w:rPr>
          <w:rFonts w:ascii="Arial" w:hAnsi="Arial" w:cs="Arial"/>
          <w:sz w:val="22"/>
          <w:szCs w:val="22"/>
        </w:rPr>
        <w:t>ajánljuk</w:t>
      </w:r>
      <w:r w:rsidRPr="37D64256" w:rsidR="00E42226">
        <w:rPr>
          <w:rFonts w:ascii="Arial" w:hAnsi="Arial" w:cs="Arial"/>
          <w:sz w:val="22"/>
          <w:szCs w:val="22"/>
        </w:rPr>
        <w:t>?</w:t>
      </w:r>
    </w:p>
    <w:p w:rsidRPr="00E42226" w:rsidR="00E42226" w:rsidP="00E42226" w:rsidRDefault="00E42226" w14:paraId="596CBE6B" w14:textId="77777777">
      <w:pPr>
        <w:rPr>
          <w:rFonts w:ascii="Arial" w:hAnsi="Arial" w:cs="Arial"/>
        </w:rPr>
      </w:pPr>
      <w:r w:rsidRPr="00E42226">
        <w:rPr>
          <w:rFonts w:ascii="Arial" w:hAnsi="Arial" w:cs="Arial"/>
        </w:rPr>
        <w:t>• HR munkatársaknak és vezetőknek</w:t>
      </w:r>
    </w:p>
    <w:p w:rsidRPr="00E42226" w:rsidR="00E42226" w:rsidP="00E42226" w:rsidRDefault="00E42226" w14:paraId="3BD1F84C" w14:textId="77777777">
      <w:pPr>
        <w:rPr>
          <w:rFonts w:ascii="Arial" w:hAnsi="Arial" w:cs="Arial"/>
        </w:rPr>
      </w:pPr>
      <w:r w:rsidRPr="00E42226">
        <w:rPr>
          <w:rFonts w:ascii="Arial" w:hAnsi="Arial" w:cs="Arial"/>
        </w:rPr>
        <w:t>• Csoportvezetőknek, projektvezetőknek</w:t>
      </w:r>
    </w:p>
    <w:p w:rsidRPr="00E42226" w:rsidR="00E42226" w:rsidP="00E42226" w:rsidRDefault="00E42226" w14:paraId="012F44E5" w14:textId="77777777">
      <w:pPr>
        <w:rPr>
          <w:rFonts w:ascii="Arial" w:hAnsi="Arial" w:cs="Arial"/>
        </w:rPr>
      </w:pPr>
      <w:r w:rsidRPr="00E42226">
        <w:rPr>
          <w:rFonts w:ascii="Arial" w:hAnsi="Arial" w:cs="Arial"/>
        </w:rPr>
        <w:t>• Belső kommunikációval foglalkozóknak</w:t>
      </w:r>
    </w:p>
    <w:p w:rsidRPr="00E42226" w:rsidR="00E42226" w:rsidP="00E42226" w:rsidRDefault="00E42226" w14:paraId="0D72AB09" w14:textId="77777777">
      <w:pPr>
        <w:rPr>
          <w:rFonts w:ascii="Arial" w:hAnsi="Arial" w:cs="Arial"/>
        </w:rPr>
      </w:pPr>
      <w:r w:rsidRPr="00E42226">
        <w:rPr>
          <w:rFonts w:ascii="Arial" w:hAnsi="Arial" w:cs="Arial"/>
        </w:rPr>
        <w:t>• Bármely munkatársnak, akinek nehéz visszajelzést adni, konfliktust kezelni vagy nemet mondani</w:t>
      </w:r>
    </w:p>
    <w:p w:rsidRPr="00E42226" w:rsidR="00E42226" w:rsidP="00E42226" w:rsidRDefault="00E42226" w14:paraId="03182156" w14:textId="28F47785">
      <w:pPr>
        <w:pStyle w:val="Cmsor2"/>
        <w:rPr>
          <w:rFonts w:ascii="Arial" w:hAnsi="Arial" w:cs="Arial"/>
          <w:sz w:val="22"/>
          <w:szCs w:val="22"/>
        </w:rPr>
      </w:pPr>
      <w:r w:rsidRPr="37D64256" w:rsidR="00E42226">
        <w:rPr>
          <w:rFonts w:ascii="Arial" w:hAnsi="Arial" w:cs="Arial"/>
          <w:sz w:val="22"/>
          <w:szCs w:val="22"/>
        </w:rPr>
        <w:t>Miről</w:t>
      </w:r>
      <w:r w:rsidRPr="37D64256" w:rsidR="00E42226">
        <w:rPr>
          <w:rFonts w:ascii="Arial" w:hAnsi="Arial" w:cs="Arial"/>
          <w:sz w:val="22"/>
          <w:szCs w:val="22"/>
        </w:rPr>
        <w:t xml:space="preserve"> </w:t>
      </w:r>
      <w:r w:rsidRPr="37D64256" w:rsidR="00E42226">
        <w:rPr>
          <w:rFonts w:ascii="Arial" w:hAnsi="Arial" w:cs="Arial"/>
          <w:sz w:val="22"/>
          <w:szCs w:val="22"/>
        </w:rPr>
        <w:t>lesz</w:t>
      </w:r>
      <w:r w:rsidRPr="37D64256" w:rsidR="00E42226">
        <w:rPr>
          <w:rFonts w:ascii="Arial" w:hAnsi="Arial" w:cs="Arial"/>
          <w:sz w:val="22"/>
          <w:szCs w:val="22"/>
        </w:rPr>
        <w:t xml:space="preserve"> </w:t>
      </w:r>
      <w:r w:rsidRPr="37D64256" w:rsidR="00E42226">
        <w:rPr>
          <w:rFonts w:ascii="Arial" w:hAnsi="Arial" w:cs="Arial"/>
          <w:sz w:val="22"/>
          <w:szCs w:val="22"/>
        </w:rPr>
        <w:t>szó</w:t>
      </w:r>
      <w:r w:rsidRPr="37D64256" w:rsidR="00E42226">
        <w:rPr>
          <w:rFonts w:ascii="Arial" w:hAnsi="Arial" w:cs="Arial"/>
          <w:sz w:val="22"/>
          <w:szCs w:val="22"/>
        </w:rPr>
        <w:t xml:space="preserve">? – </w:t>
      </w:r>
      <w:r w:rsidRPr="37D64256" w:rsidR="00E42226">
        <w:rPr>
          <w:rFonts w:ascii="Arial" w:hAnsi="Arial" w:cs="Arial"/>
          <w:sz w:val="22"/>
          <w:szCs w:val="22"/>
        </w:rPr>
        <w:t>Főbb</w:t>
      </w:r>
      <w:r w:rsidRPr="37D64256" w:rsidR="00E42226">
        <w:rPr>
          <w:rFonts w:ascii="Arial" w:hAnsi="Arial" w:cs="Arial"/>
          <w:sz w:val="22"/>
          <w:szCs w:val="22"/>
        </w:rPr>
        <w:t xml:space="preserve"> </w:t>
      </w:r>
      <w:r w:rsidRPr="37D64256" w:rsidR="00E42226">
        <w:rPr>
          <w:rFonts w:ascii="Arial" w:hAnsi="Arial" w:cs="Arial"/>
          <w:sz w:val="22"/>
          <w:szCs w:val="22"/>
        </w:rPr>
        <w:t>témakörök</w:t>
      </w:r>
    </w:p>
    <w:p w:rsidRPr="00E42226" w:rsidR="00E42226" w:rsidP="00E42226" w:rsidRDefault="00E42226" w14:paraId="4FC38D89" w14:textId="118AA1C6">
      <w:pPr>
        <w:rPr>
          <w:rFonts w:ascii="Arial" w:hAnsi="Arial" w:cs="Arial"/>
        </w:rPr>
      </w:pPr>
      <w:r w:rsidRPr="37D64256" w:rsidR="00E42226">
        <w:rPr>
          <w:rFonts w:ascii="Arial" w:hAnsi="Arial" w:cs="Arial"/>
        </w:rPr>
        <w:t>Kommunikációs stílusok</w:t>
      </w:r>
    </w:p>
    <w:p w:rsidRPr="00E42226" w:rsidR="00E42226" w:rsidP="00E42226" w:rsidRDefault="00E42226" w14:paraId="1C19A631" w14:textId="77777777">
      <w:pPr>
        <w:rPr>
          <w:rFonts w:ascii="Arial" w:hAnsi="Arial" w:cs="Arial"/>
        </w:rPr>
      </w:pPr>
      <w:r w:rsidRPr="00E42226">
        <w:rPr>
          <w:rFonts w:ascii="Arial" w:hAnsi="Arial" w:cs="Arial"/>
        </w:rPr>
        <w:t xml:space="preserve">• Passzív, agresszív, </w:t>
      </w:r>
      <w:proofErr w:type="spellStart"/>
      <w:r w:rsidRPr="00E42226">
        <w:rPr>
          <w:rFonts w:ascii="Arial" w:hAnsi="Arial" w:cs="Arial"/>
        </w:rPr>
        <w:t>manipulativ</w:t>
      </w:r>
      <w:proofErr w:type="spellEnd"/>
      <w:r w:rsidRPr="00E42226">
        <w:rPr>
          <w:rFonts w:ascii="Arial" w:hAnsi="Arial" w:cs="Arial"/>
        </w:rPr>
        <w:t xml:space="preserve"> és asszertív viselkedés felismerése</w:t>
      </w:r>
    </w:p>
    <w:p w:rsidRPr="00E42226" w:rsidR="00E42226" w:rsidP="00E42226" w:rsidRDefault="00E42226" w14:paraId="1F095755" w14:textId="77777777">
      <w:pPr>
        <w:rPr>
          <w:rFonts w:ascii="Arial" w:hAnsi="Arial" w:cs="Arial"/>
        </w:rPr>
      </w:pPr>
      <w:r w:rsidRPr="00E42226">
        <w:rPr>
          <w:rFonts w:ascii="Arial" w:hAnsi="Arial" w:cs="Arial"/>
        </w:rPr>
        <w:t>• → Gyakorlati példák, szerepjátékok, stílusfelismerés</w:t>
      </w:r>
    </w:p>
    <w:p w:rsidRPr="00E42226" w:rsidR="00E42226" w:rsidP="00E42226" w:rsidRDefault="00E42226" w14:paraId="44680DD4" w14:textId="35CD9C38">
      <w:pPr>
        <w:rPr>
          <w:rFonts w:ascii="Arial" w:hAnsi="Arial" w:cs="Arial"/>
        </w:rPr>
      </w:pPr>
      <w:r w:rsidRPr="37D64256" w:rsidR="00E42226">
        <w:rPr>
          <w:rFonts w:ascii="Arial" w:hAnsi="Arial" w:cs="Arial"/>
        </w:rPr>
        <w:t>Az asszertív kommunikáció alapjai</w:t>
      </w:r>
    </w:p>
    <w:p w:rsidRPr="00E42226" w:rsidR="00E42226" w:rsidP="00E42226" w:rsidRDefault="00E42226" w14:paraId="66E74F76" w14:textId="77777777">
      <w:pPr>
        <w:rPr>
          <w:rFonts w:ascii="Arial" w:hAnsi="Arial" w:cs="Arial"/>
        </w:rPr>
      </w:pPr>
      <w:r w:rsidRPr="00E42226">
        <w:rPr>
          <w:rFonts w:ascii="Arial" w:hAnsi="Arial" w:cs="Arial"/>
        </w:rPr>
        <w:t>• Én-üzenetek – Hogyan fogalmazzunk úgy, hogy ne vádoljunk, hanem hatékonyan jelezzünk vissza?</w:t>
      </w:r>
    </w:p>
    <w:p w:rsidRPr="00E42226" w:rsidR="00E42226" w:rsidP="00E42226" w:rsidRDefault="00E42226" w14:paraId="52E04CB7" w14:textId="77777777">
      <w:pPr>
        <w:rPr>
          <w:rFonts w:ascii="Arial" w:hAnsi="Arial" w:cs="Arial"/>
        </w:rPr>
      </w:pPr>
      <w:r w:rsidRPr="00E42226">
        <w:rPr>
          <w:rFonts w:ascii="Arial" w:hAnsi="Arial" w:cs="Arial"/>
        </w:rPr>
        <w:t>• Asszertív nemet mondás – tisztelettel, de határozottan</w:t>
      </w:r>
    </w:p>
    <w:p w:rsidRPr="00E42226" w:rsidR="00E42226" w:rsidP="00E42226" w:rsidRDefault="00E42226" w14:paraId="01EBE313" w14:textId="77777777">
      <w:pPr>
        <w:rPr>
          <w:rFonts w:ascii="Arial" w:hAnsi="Arial" w:cs="Arial"/>
        </w:rPr>
      </w:pPr>
      <w:r w:rsidRPr="00E42226">
        <w:rPr>
          <w:rFonts w:ascii="Arial" w:hAnsi="Arial" w:cs="Arial"/>
        </w:rPr>
        <w:t>• Nonverbális kommunikáció – testbeszéd, szemkontaktus, hangszín</w:t>
      </w:r>
    </w:p>
    <w:p w:rsidRPr="00E42226" w:rsidR="00E42226" w:rsidP="00E42226" w:rsidRDefault="00E42226" w14:paraId="5172F42B" w14:textId="05430C1C">
      <w:pPr>
        <w:rPr>
          <w:rFonts w:ascii="Arial" w:hAnsi="Arial" w:cs="Arial"/>
        </w:rPr>
      </w:pPr>
      <w:r w:rsidRPr="37D64256" w:rsidR="00E42226">
        <w:rPr>
          <w:rFonts w:ascii="Arial" w:hAnsi="Arial" w:cs="Arial"/>
        </w:rPr>
        <w:t>Példa: “Amikor 10 perccel később kezdjük a meetinget, ideges leszek, mert így nem tudom időben befejezni a napom. Azt szeretném kérni, hogy kezdjünk pontosan.”</w:t>
      </w:r>
    </w:p>
    <w:p w:rsidRPr="00E42226" w:rsidR="00E42226" w:rsidP="00E42226" w:rsidRDefault="00E42226" w14:paraId="420DEC2A" w14:textId="439C5E75">
      <w:pPr>
        <w:rPr>
          <w:rFonts w:ascii="Arial" w:hAnsi="Arial" w:cs="Arial"/>
        </w:rPr>
      </w:pPr>
      <w:r w:rsidRPr="37D64256" w:rsidR="00E42226">
        <w:rPr>
          <w:rFonts w:ascii="Arial" w:hAnsi="Arial" w:cs="Arial"/>
        </w:rPr>
        <w:t>Tranzakcióanalízis – A tudatos kommunikáció pszichológiája</w:t>
      </w:r>
    </w:p>
    <w:p w:rsidRPr="00E42226" w:rsidR="00E42226" w:rsidP="00E42226" w:rsidRDefault="00E42226" w14:paraId="2B29F03C" w14:textId="77777777">
      <w:pPr>
        <w:rPr>
          <w:rFonts w:ascii="Arial" w:hAnsi="Arial" w:cs="Arial"/>
        </w:rPr>
      </w:pPr>
      <w:r w:rsidRPr="00E42226">
        <w:rPr>
          <w:rFonts w:ascii="Arial" w:hAnsi="Arial" w:cs="Arial"/>
        </w:rPr>
        <w:t>• Az „én-állapotok” szerepe: Szülő – Felnőtt – Gyermek</w:t>
      </w:r>
    </w:p>
    <w:p w:rsidRPr="00E42226" w:rsidR="00E42226" w:rsidP="00E42226" w:rsidRDefault="00E42226" w14:paraId="02F1F3A2" w14:textId="77777777">
      <w:pPr>
        <w:rPr>
          <w:rFonts w:ascii="Arial" w:hAnsi="Arial" w:cs="Arial"/>
        </w:rPr>
      </w:pPr>
      <w:r w:rsidRPr="00E42226">
        <w:rPr>
          <w:rFonts w:ascii="Arial" w:hAnsi="Arial" w:cs="Arial"/>
        </w:rPr>
        <w:t>• Kommunikációs játszmák és a drámaháromszög</w:t>
      </w:r>
    </w:p>
    <w:p w:rsidRPr="00E42226" w:rsidR="00E42226" w:rsidP="00E42226" w:rsidRDefault="00E42226" w14:paraId="171C4C6B" w14:textId="77777777">
      <w:pPr>
        <w:rPr>
          <w:rFonts w:ascii="Arial" w:hAnsi="Arial" w:cs="Arial"/>
        </w:rPr>
      </w:pPr>
      <w:r w:rsidRPr="00E42226">
        <w:rPr>
          <w:rFonts w:ascii="Arial" w:hAnsi="Arial" w:cs="Arial"/>
        </w:rPr>
        <w:lastRenderedPageBreak/>
        <w:t>• → Felismerjük és kilépünk belőlük, Felnőtt–Felnőtt kommunikációval</w:t>
      </w:r>
    </w:p>
    <w:p w:rsidRPr="00E42226" w:rsidR="00E42226" w:rsidP="00E42226" w:rsidRDefault="00E42226" w14:paraId="33AC720D" w14:textId="70822DAC">
      <w:pPr>
        <w:rPr>
          <w:rFonts w:ascii="Arial" w:hAnsi="Arial" w:cs="Arial"/>
        </w:rPr>
      </w:pPr>
      <w:r w:rsidRPr="37D64256" w:rsidR="00E42226">
        <w:rPr>
          <w:rFonts w:ascii="Arial" w:hAnsi="Arial" w:cs="Arial"/>
        </w:rPr>
        <w:t>Konfliktuskezelés és visszajelzés – gyakorlati szimulációkkal</w:t>
      </w:r>
    </w:p>
    <w:p w:rsidRPr="00E42226" w:rsidR="00E42226" w:rsidP="00E42226" w:rsidRDefault="00E42226" w14:paraId="79A02AA5" w14:textId="77777777">
      <w:pPr>
        <w:rPr>
          <w:rFonts w:ascii="Arial" w:hAnsi="Arial" w:cs="Arial"/>
        </w:rPr>
      </w:pPr>
      <w:r w:rsidRPr="00E42226">
        <w:rPr>
          <w:rFonts w:ascii="Arial" w:hAnsi="Arial" w:cs="Arial"/>
        </w:rPr>
        <w:t>• Valós munkahelyi helyzetek feldolgozása, szerepjátékok</w:t>
      </w:r>
    </w:p>
    <w:p w:rsidRPr="00E42226" w:rsidR="00E42226" w:rsidP="00E42226" w:rsidRDefault="00E42226" w14:paraId="1090F88D" w14:textId="77777777">
      <w:pPr>
        <w:rPr>
          <w:rFonts w:ascii="Arial" w:hAnsi="Arial" w:cs="Arial"/>
        </w:rPr>
      </w:pPr>
      <w:r w:rsidRPr="00E42226">
        <w:rPr>
          <w:rFonts w:ascii="Arial" w:hAnsi="Arial" w:cs="Arial"/>
        </w:rPr>
        <w:t>• „Asszertív átfogalmazás” gyakorlatok</w:t>
      </w:r>
    </w:p>
    <w:p w:rsidRPr="00E42226" w:rsidR="00E42226" w:rsidP="00E42226" w:rsidRDefault="00E42226" w14:paraId="249BEF66" w14:textId="77777777">
      <w:pPr>
        <w:rPr>
          <w:rFonts w:ascii="Arial" w:hAnsi="Arial" w:cs="Arial"/>
        </w:rPr>
      </w:pPr>
      <w:r w:rsidRPr="00E42226">
        <w:rPr>
          <w:rFonts w:ascii="Arial" w:hAnsi="Arial" w:cs="Arial"/>
        </w:rPr>
        <w:t>• Visszajelzés adása „Én-üzenetekkel”</w:t>
      </w:r>
    </w:p>
    <w:p w:rsidRPr="00E42226" w:rsidR="00E42226" w:rsidP="00E42226" w:rsidRDefault="00E42226" w14:paraId="0D3BDC0C" w14:textId="28E2DEB4">
      <w:pPr>
        <w:pStyle w:val="Cmsor2"/>
        <w:rPr>
          <w:rFonts w:ascii="Arial" w:hAnsi="Arial" w:cs="Arial"/>
          <w:sz w:val="22"/>
          <w:szCs w:val="22"/>
        </w:rPr>
      </w:pPr>
      <w:r w:rsidRPr="37D64256" w:rsidR="00E42226">
        <w:rPr>
          <w:rFonts w:ascii="Arial" w:hAnsi="Arial" w:cs="Arial"/>
          <w:sz w:val="22"/>
          <w:szCs w:val="22"/>
        </w:rPr>
        <w:t xml:space="preserve">A </w:t>
      </w:r>
      <w:r w:rsidRPr="37D64256" w:rsidR="00E42226">
        <w:rPr>
          <w:rFonts w:ascii="Arial" w:hAnsi="Arial" w:cs="Arial"/>
          <w:sz w:val="22"/>
          <w:szCs w:val="22"/>
        </w:rPr>
        <w:t>tréning</w:t>
      </w:r>
      <w:r w:rsidRPr="37D64256" w:rsidR="00E42226">
        <w:rPr>
          <w:rFonts w:ascii="Arial" w:hAnsi="Arial" w:cs="Arial"/>
          <w:sz w:val="22"/>
          <w:szCs w:val="22"/>
        </w:rPr>
        <w:t xml:space="preserve"> </w:t>
      </w:r>
      <w:r w:rsidRPr="37D64256" w:rsidR="00E42226">
        <w:rPr>
          <w:rFonts w:ascii="Arial" w:hAnsi="Arial" w:cs="Arial"/>
          <w:sz w:val="22"/>
          <w:szCs w:val="22"/>
        </w:rPr>
        <w:t>jellemzői</w:t>
      </w:r>
    </w:p>
    <w:p w:rsidRPr="00E42226" w:rsidR="00E42226" w:rsidP="00E42226" w:rsidRDefault="00E42226" w14:paraId="4C75707B" w14:textId="77777777">
      <w:pPr>
        <w:rPr>
          <w:rFonts w:ascii="Arial" w:hAnsi="Arial" w:cs="Arial"/>
        </w:rPr>
      </w:pPr>
      <w:r w:rsidRPr="00E42226">
        <w:rPr>
          <w:rFonts w:ascii="Segoe UI Symbol" w:hAnsi="Segoe UI Symbol" w:cs="Segoe UI Symbol"/>
        </w:rPr>
        <w:t>✔</w:t>
      </w:r>
      <w:r w:rsidRPr="00E42226">
        <w:rPr>
          <w:rFonts w:ascii="Arial" w:hAnsi="Arial" w:cs="Arial"/>
        </w:rPr>
        <w:t xml:space="preserve"> Interaktív</w:t>
      </w:r>
    </w:p>
    <w:p w:rsidRPr="00E42226" w:rsidR="00E42226" w:rsidP="00E42226" w:rsidRDefault="00E42226" w14:paraId="5068FA65" w14:textId="77777777">
      <w:pPr>
        <w:rPr>
          <w:rFonts w:ascii="Arial" w:hAnsi="Arial" w:cs="Arial"/>
        </w:rPr>
      </w:pPr>
      <w:r w:rsidRPr="00E42226">
        <w:rPr>
          <w:rFonts w:ascii="Segoe UI Symbol" w:hAnsi="Segoe UI Symbol" w:cs="Segoe UI Symbol"/>
        </w:rPr>
        <w:t>✔</w:t>
      </w:r>
      <w:r w:rsidRPr="00E42226">
        <w:rPr>
          <w:rFonts w:ascii="Arial" w:hAnsi="Arial" w:cs="Arial"/>
        </w:rPr>
        <w:t xml:space="preserve"> Gyakorlatközpontú</w:t>
      </w:r>
    </w:p>
    <w:p w:rsidRPr="00E42226" w:rsidR="00E42226" w:rsidP="00E42226" w:rsidRDefault="00E42226" w14:paraId="665ADB1E" w14:textId="77777777">
      <w:pPr>
        <w:rPr>
          <w:rFonts w:ascii="Arial" w:hAnsi="Arial" w:cs="Arial"/>
        </w:rPr>
      </w:pPr>
      <w:r w:rsidRPr="00E42226">
        <w:rPr>
          <w:rFonts w:ascii="Segoe UI Symbol" w:hAnsi="Segoe UI Symbol" w:cs="Segoe UI Symbol"/>
        </w:rPr>
        <w:t>✔</w:t>
      </w:r>
      <w:r w:rsidRPr="00E42226">
        <w:rPr>
          <w:rFonts w:ascii="Arial" w:hAnsi="Arial" w:cs="Arial"/>
        </w:rPr>
        <w:t xml:space="preserve"> Élő helyzetekre épül</w:t>
      </w:r>
    </w:p>
    <w:p w:rsidRPr="00E42226" w:rsidR="00E42226" w:rsidP="00E42226" w:rsidRDefault="00E42226" w14:paraId="4694F35A" w14:textId="77777777">
      <w:pPr>
        <w:rPr>
          <w:rFonts w:ascii="Arial" w:hAnsi="Arial" w:cs="Arial"/>
        </w:rPr>
      </w:pPr>
      <w:r w:rsidRPr="00E42226">
        <w:rPr>
          <w:rFonts w:ascii="Segoe UI Symbol" w:hAnsi="Segoe UI Symbol" w:cs="Segoe UI Symbol"/>
        </w:rPr>
        <w:t>✔</w:t>
      </w:r>
      <w:r w:rsidRPr="00E42226">
        <w:rPr>
          <w:rFonts w:ascii="Arial" w:hAnsi="Arial" w:cs="Arial"/>
        </w:rPr>
        <w:t xml:space="preserve"> Önismeretet is fejleszt</w:t>
      </w:r>
    </w:p>
    <w:p w:rsidRPr="00E42226" w:rsidR="00E42226" w:rsidP="00E42226" w:rsidRDefault="00E42226" w14:paraId="5B489B49" w14:textId="089FE542">
      <w:pPr>
        <w:pStyle w:val="Cmsor2"/>
        <w:rPr>
          <w:rFonts w:ascii="Arial" w:hAnsi="Arial" w:cs="Arial"/>
          <w:sz w:val="22"/>
          <w:szCs w:val="22"/>
        </w:rPr>
      </w:pPr>
      <w:r w:rsidRPr="37D64256" w:rsidR="00E42226">
        <w:rPr>
          <w:rFonts w:ascii="Arial" w:hAnsi="Arial" w:cs="Arial"/>
          <w:sz w:val="22"/>
          <w:szCs w:val="22"/>
        </w:rPr>
        <w:t xml:space="preserve"> </w:t>
      </w:r>
      <w:r w:rsidRPr="37D64256" w:rsidR="00E42226">
        <w:rPr>
          <w:rFonts w:ascii="Arial" w:hAnsi="Arial" w:cs="Arial"/>
          <w:sz w:val="22"/>
          <w:szCs w:val="22"/>
        </w:rPr>
        <w:t>Miért</w:t>
      </w:r>
      <w:r w:rsidRPr="37D64256" w:rsidR="00E42226">
        <w:rPr>
          <w:rFonts w:ascii="Arial" w:hAnsi="Arial" w:cs="Arial"/>
          <w:sz w:val="22"/>
          <w:szCs w:val="22"/>
        </w:rPr>
        <w:t xml:space="preserve"> </w:t>
      </w:r>
      <w:r w:rsidRPr="37D64256" w:rsidR="00E42226">
        <w:rPr>
          <w:rFonts w:ascii="Arial" w:hAnsi="Arial" w:cs="Arial"/>
          <w:sz w:val="22"/>
          <w:szCs w:val="22"/>
        </w:rPr>
        <w:t>érdemes</w:t>
      </w:r>
      <w:r w:rsidRPr="37D64256" w:rsidR="00E42226">
        <w:rPr>
          <w:rFonts w:ascii="Arial" w:hAnsi="Arial" w:cs="Arial"/>
          <w:sz w:val="22"/>
          <w:szCs w:val="22"/>
        </w:rPr>
        <w:t xml:space="preserve"> </w:t>
      </w:r>
      <w:r w:rsidRPr="37D64256" w:rsidR="00E42226">
        <w:rPr>
          <w:rFonts w:ascii="Arial" w:hAnsi="Arial" w:cs="Arial"/>
          <w:sz w:val="22"/>
          <w:szCs w:val="22"/>
        </w:rPr>
        <w:t>részt</w:t>
      </w:r>
      <w:r w:rsidRPr="37D64256" w:rsidR="00E42226">
        <w:rPr>
          <w:rFonts w:ascii="Arial" w:hAnsi="Arial" w:cs="Arial"/>
          <w:sz w:val="22"/>
          <w:szCs w:val="22"/>
        </w:rPr>
        <w:t xml:space="preserve"> </w:t>
      </w:r>
      <w:r w:rsidRPr="37D64256" w:rsidR="00E42226">
        <w:rPr>
          <w:rFonts w:ascii="Arial" w:hAnsi="Arial" w:cs="Arial"/>
          <w:sz w:val="22"/>
          <w:szCs w:val="22"/>
        </w:rPr>
        <w:t>venni</w:t>
      </w:r>
      <w:r w:rsidRPr="37D64256" w:rsidR="00E42226">
        <w:rPr>
          <w:rFonts w:ascii="Arial" w:hAnsi="Arial" w:cs="Arial"/>
          <w:sz w:val="22"/>
          <w:szCs w:val="22"/>
        </w:rPr>
        <w:t>?</w:t>
      </w:r>
    </w:p>
    <w:p w:rsidRPr="00E42226" w:rsidR="00E42226" w:rsidP="00E42226" w:rsidRDefault="00E42226" w14:paraId="0B7A2653" w14:textId="77777777">
      <w:pPr>
        <w:rPr>
          <w:rFonts w:ascii="Arial" w:hAnsi="Arial" w:cs="Arial"/>
        </w:rPr>
      </w:pPr>
      <w:r w:rsidRPr="00E42226">
        <w:rPr>
          <w:rFonts w:ascii="Arial" w:hAnsi="Arial" w:cs="Arial"/>
        </w:rPr>
        <w:t>• Csökkennek a félreértések és feszültségek</w:t>
      </w:r>
    </w:p>
    <w:p w:rsidRPr="00E42226" w:rsidR="00E42226" w:rsidP="00E42226" w:rsidRDefault="00E42226" w14:paraId="681CF9B8" w14:textId="77777777">
      <w:pPr>
        <w:rPr>
          <w:rFonts w:ascii="Arial" w:hAnsi="Arial" w:cs="Arial"/>
        </w:rPr>
      </w:pPr>
      <w:r w:rsidRPr="00E42226">
        <w:rPr>
          <w:rFonts w:ascii="Arial" w:hAnsi="Arial" w:cs="Arial"/>
        </w:rPr>
        <w:t>• Nő az együttműködés és a bizalom a csapaton belül</w:t>
      </w:r>
    </w:p>
    <w:p w:rsidRPr="00E42226" w:rsidR="00E42226" w:rsidP="00E42226" w:rsidRDefault="00E42226" w14:paraId="3AA4F132" w14:textId="77777777">
      <w:pPr>
        <w:rPr>
          <w:rFonts w:ascii="Arial" w:hAnsi="Arial" w:cs="Arial"/>
        </w:rPr>
      </w:pPr>
      <w:r w:rsidRPr="00E42226">
        <w:rPr>
          <w:rFonts w:ascii="Arial" w:hAnsi="Arial" w:cs="Arial"/>
        </w:rPr>
        <w:t>• A résztvevők önazonosabbak, nyugodtabbak és hatékonyabbak lesznek a mindennapi kommunikációban</w:t>
      </w:r>
    </w:p>
    <w:p w:rsidRPr="00E42226" w:rsidR="00E42226" w:rsidP="00E42226" w:rsidRDefault="00E42226" w14:paraId="64C5CD79" w14:textId="77777777">
      <w:pPr>
        <w:rPr>
          <w:rFonts w:ascii="Arial" w:hAnsi="Arial" w:cs="Arial"/>
        </w:rPr>
      </w:pPr>
      <w:r w:rsidRPr="00E42226">
        <w:rPr>
          <w:rFonts w:ascii="Arial" w:hAnsi="Arial" w:cs="Arial"/>
        </w:rPr>
        <w:t>• A vezetők visszajelzései is építőbbé, célravezetőbbé válnak</w:t>
      </w:r>
    </w:p>
    <w:p w:rsidRPr="00E42226" w:rsidR="00E42226" w:rsidP="00E42226" w:rsidRDefault="00E42226" w14:paraId="136891A6" w14:textId="6C370138">
      <w:pPr>
        <w:pStyle w:val="Cmsor2"/>
        <w:rPr>
          <w:rFonts w:ascii="Arial" w:hAnsi="Arial" w:cs="Arial"/>
          <w:sz w:val="22"/>
          <w:szCs w:val="22"/>
        </w:rPr>
      </w:pPr>
      <w:r w:rsidRPr="37D64256" w:rsidR="00E42226">
        <w:rPr>
          <w:rFonts w:ascii="Arial" w:hAnsi="Arial" w:cs="Arial"/>
          <w:sz w:val="22"/>
          <w:szCs w:val="22"/>
        </w:rPr>
        <w:t>További</w:t>
      </w:r>
      <w:r w:rsidRPr="37D64256" w:rsidR="00E42226">
        <w:rPr>
          <w:rFonts w:ascii="Arial" w:hAnsi="Arial" w:cs="Arial"/>
          <w:sz w:val="22"/>
          <w:szCs w:val="22"/>
        </w:rPr>
        <w:t xml:space="preserve"> </w:t>
      </w:r>
      <w:r w:rsidRPr="37D64256" w:rsidR="00E42226">
        <w:rPr>
          <w:rFonts w:ascii="Arial" w:hAnsi="Arial" w:cs="Arial"/>
          <w:sz w:val="22"/>
          <w:szCs w:val="22"/>
        </w:rPr>
        <w:t>információ</w:t>
      </w:r>
    </w:p>
    <w:p w:rsidRPr="00E42226" w:rsidR="00E42226" w:rsidP="00E42226" w:rsidRDefault="00E42226" w14:paraId="2DA835FE" w14:textId="2838FF1C">
      <w:pPr>
        <w:rPr>
          <w:rFonts w:ascii="Arial" w:hAnsi="Arial" w:cs="Arial"/>
        </w:rPr>
      </w:pPr>
      <w:r w:rsidRPr="37D64256" w:rsidR="00E42226">
        <w:rPr>
          <w:rFonts w:ascii="Arial" w:hAnsi="Arial" w:cs="Arial"/>
        </w:rPr>
        <w:t>Időtartam: 1 nap (6–7 óra)</w:t>
      </w:r>
    </w:p>
    <w:p w:rsidRPr="00E42226" w:rsidR="00E42226" w:rsidP="00E42226" w:rsidRDefault="00E42226" w14:paraId="292C1CF4" w14:textId="0EFFFBAC">
      <w:pPr>
        <w:rPr>
          <w:rFonts w:ascii="Arial" w:hAnsi="Arial" w:cs="Arial"/>
        </w:rPr>
      </w:pPr>
      <w:r w:rsidRPr="37D64256" w:rsidR="00E42226">
        <w:rPr>
          <w:rFonts w:ascii="Arial" w:hAnsi="Arial" w:cs="Arial"/>
        </w:rPr>
        <w:t xml:space="preserve"> Módszertan: tréneri bemutatás, csoportos és páros gyakorlatok, szerepjátékok, visszajelzés</w:t>
      </w:r>
    </w:p>
    <w:p w:rsidRPr="00E42226" w:rsidR="00E42226" w:rsidP="00E42226" w:rsidRDefault="00E42226" w14:paraId="1C5F81A7" w14:textId="1517CCAF">
      <w:pPr>
        <w:rPr>
          <w:rFonts w:ascii="Arial" w:hAnsi="Arial" w:cs="Arial"/>
        </w:rPr>
      </w:pPr>
      <w:r w:rsidRPr="37D64256" w:rsidR="00E42226">
        <w:rPr>
          <w:rFonts w:ascii="Arial" w:hAnsi="Arial" w:cs="Arial"/>
        </w:rPr>
        <w:t xml:space="preserve">„Az </w:t>
      </w:r>
      <w:r w:rsidRPr="37D64256" w:rsidR="00E42226">
        <w:rPr>
          <w:rFonts w:ascii="Arial" w:hAnsi="Arial" w:cs="Arial"/>
        </w:rPr>
        <w:t>asszertivitás</w:t>
      </w:r>
      <w:r w:rsidRPr="37D64256" w:rsidR="00E42226">
        <w:rPr>
          <w:rFonts w:ascii="Arial" w:hAnsi="Arial" w:cs="Arial"/>
        </w:rPr>
        <w:t xml:space="preserve"> nem tökéletességet jelent, hanem tudatosságot – és bátorságot, hogy önazonosan jelen legyünk.”</w:t>
      </w:r>
    </w:p>
    <w:p w:rsidRPr="00E42226" w:rsidR="00FC3DFC" w:rsidP="00FC3DFC" w:rsidRDefault="00FC3DFC" w14:paraId="156D45B4" w14:textId="77777777">
      <w:pPr>
        <w:rPr>
          <w:rFonts w:ascii="Arial" w:hAnsi="Arial" w:cs="Arial"/>
          <w:b/>
          <w:bCs/>
        </w:rPr>
      </w:pPr>
    </w:p>
    <w:p w:rsidRPr="00E42226" w:rsidR="000405C9" w:rsidP="000033E8" w:rsidRDefault="000405C9" w14:paraId="7CA2783F" w14:textId="112ED88C">
      <w:pPr>
        <w:rPr>
          <w:rFonts w:ascii="Arial" w:hAnsi="Arial" w:cs="Arial"/>
        </w:rPr>
      </w:pPr>
    </w:p>
    <w:sectPr w:rsidRPr="00E42226" w:rsidR="000405C9" w:rsidSect="00FB2394">
      <w:headerReference w:type="default" r:id="rId12"/>
      <w:footerReference w:type="default" r:id="rId13"/>
      <w:pgSz w:w="11906" w:h="16838" w:orient="portrait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11A38" w:rsidP="00494B04" w:rsidRDefault="00A11A38" w14:paraId="11949977" w14:textId="77777777">
      <w:pPr>
        <w:spacing w:after="0" w:line="240" w:lineRule="auto"/>
      </w:pPr>
      <w:r>
        <w:separator/>
      </w:r>
    </w:p>
  </w:endnote>
  <w:endnote w:type="continuationSeparator" w:id="0">
    <w:p w:rsidR="00A11A38" w:rsidP="00494B04" w:rsidRDefault="00A11A38" w14:paraId="270ABAB0" w14:textId="77777777">
      <w:pPr>
        <w:spacing w:after="0" w:line="240" w:lineRule="auto"/>
      </w:pPr>
      <w:r>
        <w:continuationSeparator/>
      </w:r>
    </w:p>
  </w:endnote>
  <w:endnote w:type="continuationNotice" w:id="1">
    <w:p w:rsidR="00A11A38" w:rsidRDefault="00A11A38" w14:paraId="1F0997BB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D6C88" w:rsidR="001D6C88" w:rsidP="001D6C88" w:rsidRDefault="001D6C88" w14:paraId="6A6B61DD" w14:textId="77777777">
    <w:pPr>
      <w:spacing w:after="0" w:line="276" w:lineRule="auto"/>
      <w:jc w:val="center"/>
      <w:rPr>
        <w:rFonts w:ascii="Arial" w:hAnsi="Arial" w:eastAsia="Arial" w:cs="Arial"/>
        <w:color w:val="999999"/>
        <w:sz w:val="16"/>
        <w:szCs w:val="16"/>
        <w:lang w:val="hu" w:eastAsia="hu-HU"/>
      </w:rPr>
    </w:pPr>
    <w:r w:rsidRPr="001D6C88">
      <w:rPr>
        <w:rFonts w:ascii="Arial" w:hAnsi="Arial" w:eastAsia="Arial" w:cs="Arial"/>
        <w:b/>
        <w:color w:val="999999"/>
        <w:sz w:val="16"/>
        <w:szCs w:val="16"/>
        <w:lang w:val="hu" w:eastAsia="hu-HU"/>
      </w:rPr>
      <w:t>OFA Országos Foglalkoztatási Közhasznú Nonprofit Korlátolt Felelősségű Társaság</w:t>
    </w:r>
    <w:r w:rsidRPr="001D6C88">
      <w:rPr>
        <w:rFonts w:ascii="Arial" w:hAnsi="Arial" w:eastAsia="Arial" w:cs="Arial"/>
        <w:color w:val="999999"/>
        <w:sz w:val="16"/>
        <w:szCs w:val="16"/>
        <w:lang w:val="hu" w:eastAsia="hu-HU"/>
      </w:rPr>
      <w:t xml:space="preserve"> </w:t>
    </w:r>
  </w:p>
  <w:p w:rsidRPr="001D6C88" w:rsidR="001D6C88" w:rsidP="001D6C88" w:rsidRDefault="001D6C88" w14:paraId="34964C81" w14:textId="77777777">
    <w:pPr>
      <w:spacing w:after="0" w:line="276" w:lineRule="auto"/>
      <w:jc w:val="center"/>
      <w:rPr>
        <w:rFonts w:ascii="Arial" w:hAnsi="Arial" w:eastAsia="Arial" w:cs="Arial"/>
        <w:color w:val="999999"/>
        <w:sz w:val="16"/>
        <w:szCs w:val="16"/>
        <w:lang w:val="hu" w:eastAsia="hu-HU"/>
      </w:rPr>
    </w:pPr>
    <w:r w:rsidRPr="001D6C88">
      <w:rPr>
        <w:rFonts w:ascii="Arial" w:hAnsi="Arial" w:eastAsia="Arial" w:cs="Arial"/>
        <w:color w:val="999999"/>
        <w:sz w:val="16"/>
        <w:szCs w:val="16"/>
        <w:lang w:val="hu" w:eastAsia="hu-HU"/>
      </w:rPr>
      <w:t xml:space="preserve">Székhely: 1036. Budapest, Lajos utca 80. | Levelezési cím: 1301. Budapest, | Pf.: 84. </w:t>
    </w:r>
  </w:p>
  <w:p w:rsidRPr="001D6C88" w:rsidR="001D6C88" w:rsidP="001D6C88" w:rsidRDefault="001D6C88" w14:paraId="0501B5F3" w14:textId="77777777">
    <w:pPr>
      <w:spacing w:after="0" w:line="276" w:lineRule="auto"/>
      <w:jc w:val="center"/>
      <w:rPr>
        <w:rFonts w:ascii="Arial" w:hAnsi="Arial" w:eastAsia="Arial" w:cs="Arial"/>
        <w:color w:val="999999"/>
        <w:sz w:val="16"/>
        <w:szCs w:val="16"/>
        <w:lang w:val="hu" w:eastAsia="hu-HU"/>
      </w:rPr>
    </w:pPr>
    <w:r w:rsidRPr="001D6C88">
      <w:rPr>
        <w:rFonts w:ascii="Arial" w:hAnsi="Arial" w:eastAsia="Arial" w:cs="Arial"/>
        <w:color w:val="999999"/>
        <w:sz w:val="16"/>
        <w:szCs w:val="16"/>
        <w:lang w:val="hu" w:eastAsia="hu-HU"/>
      </w:rPr>
      <w:t>Központi telefonszám: +36 (1) 555-2900 | Központi fax szám: +36 (1) 555-2929 | E-mail: info@ofa.hu</w:t>
    </w:r>
  </w:p>
  <w:p w:rsidR="001D6C88" w:rsidRDefault="001D6C88" w14:paraId="56B0186A" w14:textId="77777777">
    <w:pPr>
      <w:pStyle w:val="llb"/>
    </w:pPr>
  </w:p>
  <w:p w:rsidR="002A799E" w:rsidRDefault="002A799E" w14:paraId="1E52E9A0" w14:textId="7777777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11A38" w:rsidP="00494B04" w:rsidRDefault="00A11A38" w14:paraId="1F8162B3" w14:textId="77777777">
      <w:pPr>
        <w:spacing w:after="0" w:line="240" w:lineRule="auto"/>
      </w:pPr>
      <w:r>
        <w:separator/>
      </w:r>
    </w:p>
  </w:footnote>
  <w:footnote w:type="continuationSeparator" w:id="0">
    <w:p w:rsidR="00A11A38" w:rsidP="00494B04" w:rsidRDefault="00A11A38" w14:paraId="381BB1D8" w14:textId="77777777">
      <w:pPr>
        <w:spacing w:after="0" w:line="240" w:lineRule="auto"/>
      </w:pPr>
      <w:r>
        <w:continuationSeparator/>
      </w:r>
    </w:p>
  </w:footnote>
  <w:footnote w:type="continuationNotice" w:id="1">
    <w:p w:rsidR="00A11A38" w:rsidRDefault="00A11A38" w14:paraId="3E1BC69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17B7C" w:rsidRDefault="00CE6F32" w14:paraId="5F1B5F00" w14:textId="33136A61">
    <w:pPr>
      <w:pStyle w:val="lfej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E4CCE1" wp14:editId="62BD8B10">
          <wp:simplePos x="0" y="0"/>
          <wp:positionH relativeFrom="page">
            <wp:align>right</wp:align>
          </wp:positionH>
          <wp:positionV relativeFrom="paragraph">
            <wp:posOffset>19050</wp:posOffset>
          </wp:positionV>
          <wp:extent cx="7551420" cy="1333500"/>
          <wp:effectExtent l="0" t="0" r="0" b="0"/>
          <wp:wrapThrough wrapText="bothSides">
            <wp:wrapPolygon edited="0">
              <wp:start x="0" y="0"/>
              <wp:lineTo x="0" y="21291"/>
              <wp:lineTo x="21524" y="21291"/>
              <wp:lineTo x="21524" y="0"/>
              <wp:lineTo x="0" y="0"/>
            </wp:wrapPolygon>
          </wp:wrapThrough>
          <wp:docPr id="586059460" name="Kép 1" descr="A képen szöveg, sor, Betűtípus, zöld láthat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059460" name="Kép 1" descr="A képen szöveg, sor, Betűtípus, zöld látható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42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7B7C">
      <w:rPr>
        <w:rFonts w:ascii="Arial" w:hAnsi="Arial" w:eastAsia="Arial" w:cs="Arial"/>
        <w:noProof/>
        <w:lang w:val="hu" w:eastAsia="hu-HU"/>
      </w:rPr>
      <w:t xml:space="preserve"> </w:t>
    </w:r>
    <w:r w:rsidR="00A17B7C">
      <w:t xml:space="preserve"> </w:t>
    </w:r>
    <w:r w:rsidR="00A17B7C">
      <w:rPr>
        <w:rFonts w:ascii="Verdana" w:hAnsi="Verdana" w:eastAsia="Times New Roman" w:cs="Times New Roman"/>
        <w:noProof/>
        <w:sz w:val="20"/>
        <w:szCs w:val="24"/>
        <w:lang w:eastAsia="hu-HU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30551"/>
    <w:multiLevelType w:val="multilevel"/>
    <w:tmpl w:val="43DEEAD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16373"/>
    <w:multiLevelType w:val="hybridMultilevel"/>
    <w:tmpl w:val="39DE4D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7F2C"/>
    <w:multiLevelType w:val="multilevel"/>
    <w:tmpl w:val="302EE0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7A0522"/>
    <w:multiLevelType w:val="multilevel"/>
    <w:tmpl w:val="15E40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4ED0BB0"/>
    <w:multiLevelType w:val="hybridMultilevel"/>
    <w:tmpl w:val="7AEAF7C6"/>
    <w:lvl w:ilvl="0" w:tplc="218AEF56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CA0682F"/>
    <w:multiLevelType w:val="hybridMultilevel"/>
    <w:tmpl w:val="2FD2F698"/>
    <w:lvl w:ilvl="0" w:tplc="040E0003">
      <w:start w:val="1"/>
      <w:numFmt w:val="bullet"/>
      <w:lvlText w:val="o"/>
      <w:lvlJc w:val="left"/>
      <w:pPr>
        <w:ind w:left="1068" w:hanging="360"/>
      </w:pPr>
      <w:rPr>
        <w:rFonts w:hint="default" w:ascii="Courier New" w:hAnsi="Courier New" w:cs="Courier New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 w15:restartNumberingAfterBreak="0">
    <w:nsid w:val="1CA23465"/>
    <w:multiLevelType w:val="multilevel"/>
    <w:tmpl w:val="744CF20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E64980"/>
    <w:multiLevelType w:val="hybridMultilevel"/>
    <w:tmpl w:val="63BEF7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817671"/>
    <w:multiLevelType w:val="multilevel"/>
    <w:tmpl w:val="2E3C0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2BAC14F3"/>
    <w:multiLevelType w:val="multilevel"/>
    <w:tmpl w:val="D7AA1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2CFA27B5"/>
    <w:multiLevelType w:val="hybridMultilevel"/>
    <w:tmpl w:val="2EE8C80A"/>
    <w:lvl w:ilvl="0" w:tplc="441C3FC8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FA433A3"/>
    <w:multiLevelType w:val="hybridMultilevel"/>
    <w:tmpl w:val="4BDCBD28"/>
    <w:lvl w:ilvl="0" w:tplc="900E06BE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85A3C"/>
    <w:multiLevelType w:val="multilevel"/>
    <w:tmpl w:val="F9A0F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42D059D2"/>
    <w:multiLevelType w:val="hybridMultilevel"/>
    <w:tmpl w:val="65002FDA"/>
    <w:lvl w:ilvl="0" w:tplc="040E0003">
      <w:start w:val="1"/>
      <w:numFmt w:val="bullet"/>
      <w:lvlText w:val="o"/>
      <w:lvlJc w:val="left"/>
      <w:pPr>
        <w:ind w:left="1068" w:hanging="360"/>
      </w:pPr>
      <w:rPr>
        <w:rFonts w:hint="default" w:ascii="Courier New" w:hAnsi="Courier New" w:cs="Courier New"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E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4" w15:restartNumberingAfterBreak="0">
    <w:nsid w:val="43567ABE"/>
    <w:multiLevelType w:val="hybridMultilevel"/>
    <w:tmpl w:val="453EE0FE"/>
    <w:lvl w:ilvl="0" w:tplc="6E86A248">
      <w:start w:val="8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C7C038C"/>
    <w:multiLevelType w:val="multilevel"/>
    <w:tmpl w:val="6AFCDC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2D5FE9"/>
    <w:multiLevelType w:val="multilevel"/>
    <w:tmpl w:val="75443F5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5B5AFB"/>
    <w:multiLevelType w:val="multilevel"/>
    <w:tmpl w:val="28943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EF774C"/>
    <w:multiLevelType w:val="multilevel"/>
    <w:tmpl w:val="C8527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 w15:restartNumberingAfterBreak="0">
    <w:nsid w:val="5EF52BBE"/>
    <w:multiLevelType w:val="hybridMultilevel"/>
    <w:tmpl w:val="CB2C08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D64F8"/>
    <w:multiLevelType w:val="multilevel"/>
    <w:tmpl w:val="93D85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62EF358F"/>
    <w:multiLevelType w:val="hybridMultilevel"/>
    <w:tmpl w:val="CFB6F5C6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81B3029"/>
    <w:multiLevelType w:val="multilevel"/>
    <w:tmpl w:val="C2826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3" w15:restartNumberingAfterBreak="0">
    <w:nsid w:val="68B773EB"/>
    <w:multiLevelType w:val="multilevel"/>
    <w:tmpl w:val="A1EA3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702E651A"/>
    <w:multiLevelType w:val="hybridMultilevel"/>
    <w:tmpl w:val="D890BF44"/>
    <w:lvl w:ilvl="0" w:tplc="040E0003">
      <w:start w:val="1"/>
      <w:numFmt w:val="bullet"/>
      <w:lvlText w:val="o"/>
      <w:lvlJc w:val="left"/>
      <w:pPr>
        <w:ind w:left="1068" w:hanging="360"/>
      </w:pPr>
      <w:rPr>
        <w:rFonts w:hint="default" w:ascii="Courier New" w:hAnsi="Courier New" w:cs="Courier New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5" w15:restartNumberingAfterBreak="0">
    <w:nsid w:val="75505760"/>
    <w:multiLevelType w:val="multilevel"/>
    <w:tmpl w:val="A60ED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30364373">
    <w:abstractNumId w:val="14"/>
  </w:num>
  <w:num w:numId="2" w16cid:durableId="567113319">
    <w:abstractNumId w:val="10"/>
  </w:num>
  <w:num w:numId="3" w16cid:durableId="2053528965">
    <w:abstractNumId w:val="1"/>
  </w:num>
  <w:num w:numId="4" w16cid:durableId="1135223170">
    <w:abstractNumId w:val="19"/>
  </w:num>
  <w:num w:numId="5" w16cid:durableId="1576091970">
    <w:abstractNumId w:val="21"/>
  </w:num>
  <w:num w:numId="6" w16cid:durableId="58985963">
    <w:abstractNumId w:val="4"/>
  </w:num>
  <w:num w:numId="7" w16cid:durableId="584072233">
    <w:abstractNumId w:val="7"/>
  </w:num>
  <w:num w:numId="8" w16cid:durableId="242683866">
    <w:abstractNumId w:val="11"/>
  </w:num>
  <w:num w:numId="9" w16cid:durableId="1022121886">
    <w:abstractNumId w:val="5"/>
  </w:num>
  <w:num w:numId="10" w16cid:durableId="1315061308">
    <w:abstractNumId w:val="13"/>
  </w:num>
  <w:num w:numId="11" w16cid:durableId="1035931728">
    <w:abstractNumId w:val="24"/>
  </w:num>
  <w:num w:numId="12" w16cid:durableId="1284112568">
    <w:abstractNumId w:val="17"/>
  </w:num>
  <w:num w:numId="13" w16cid:durableId="1338074769">
    <w:abstractNumId w:val="15"/>
  </w:num>
  <w:num w:numId="14" w16cid:durableId="2089838052">
    <w:abstractNumId w:val="2"/>
  </w:num>
  <w:num w:numId="15" w16cid:durableId="482090100">
    <w:abstractNumId w:val="6"/>
  </w:num>
  <w:num w:numId="16" w16cid:durableId="440228292">
    <w:abstractNumId w:val="16"/>
  </w:num>
  <w:num w:numId="17" w16cid:durableId="520094415">
    <w:abstractNumId w:val="0"/>
  </w:num>
  <w:num w:numId="18" w16cid:durableId="1764186288">
    <w:abstractNumId w:val="12"/>
  </w:num>
  <w:num w:numId="19" w16cid:durableId="434596739">
    <w:abstractNumId w:val="3"/>
  </w:num>
  <w:num w:numId="20" w16cid:durableId="1601449445">
    <w:abstractNumId w:val="22"/>
  </w:num>
  <w:num w:numId="21" w16cid:durableId="1540895639">
    <w:abstractNumId w:val="18"/>
  </w:num>
  <w:num w:numId="22" w16cid:durableId="188833471">
    <w:abstractNumId w:val="25"/>
  </w:num>
  <w:num w:numId="23" w16cid:durableId="1854026050">
    <w:abstractNumId w:val="8"/>
  </w:num>
  <w:num w:numId="24" w16cid:durableId="2137942919">
    <w:abstractNumId w:val="20"/>
  </w:num>
  <w:num w:numId="25" w16cid:durableId="1598635356">
    <w:abstractNumId w:val="23"/>
  </w:num>
  <w:num w:numId="26" w16cid:durableId="1168006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5A"/>
    <w:rsid w:val="000033E8"/>
    <w:rsid w:val="00034B9B"/>
    <w:rsid w:val="00035837"/>
    <w:rsid w:val="000405C9"/>
    <w:rsid w:val="00061F5F"/>
    <w:rsid w:val="00072526"/>
    <w:rsid w:val="00073B82"/>
    <w:rsid w:val="00074038"/>
    <w:rsid w:val="00080CA9"/>
    <w:rsid w:val="000A4673"/>
    <w:rsid w:val="000A5246"/>
    <w:rsid w:val="000A7BDE"/>
    <w:rsid w:val="000B71EF"/>
    <w:rsid w:val="000D2056"/>
    <w:rsid w:val="000D51C3"/>
    <w:rsid w:val="000F5834"/>
    <w:rsid w:val="00101D6E"/>
    <w:rsid w:val="00103B20"/>
    <w:rsid w:val="00115298"/>
    <w:rsid w:val="0013103B"/>
    <w:rsid w:val="00146B47"/>
    <w:rsid w:val="001541DB"/>
    <w:rsid w:val="00161E93"/>
    <w:rsid w:val="0016350A"/>
    <w:rsid w:val="00163F93"/>
    <w:rsid w:val="00181F8A"/>
    <w:rsid w:val="001A1DB6"/>
    <w:rsid w:val="001D43D8"/>
    <w:rsid w:val="001D6C88"/>
    <w:rsid w:val="001E7888"/>
    <w:rsid w:val="00220471"/>
    <w:rsid w:val="00221E00"/>
    <w:rsid w:val="0022259B"/>
    <w:rsid w:val="0025007F"/>
    <w:rsid w:val="00265E1D"/>
    <w:rsid w:val="00272B18"/>
    <w:rsid w:val="002761CD"/>
    <w:rsid w:val="00286CE0"/>
    <w:rsid w:val="00295D55"/>
    <w:rsid w:val="002A25D4"/>
    <w:rsid w:val="002A6B66"/>
    <w:rsid w:val="002A799E"/>
    <w:rsid w:val="002B4DB6"/>
    <w:rsid w:val="002C3BFD"/>
    <w:rsid w:val="002C5777"/>
    <w:rsid w:val="002D6511"/>
    <w:rsid w:val="002F2E86"/>
    <w:rsid w:val="00327E35"/>
    <w:rsid w:val="00343B00"/>
    <w:rsid w:val="003613B9"/>
    <w:rsid w:val="0038343A"/>
    <w:rsid w:val="0038361E"/>
    <w:rsid w:val="003936CA"/>
    <w:rsid w:val="003966A9"/>
    <w:rsid w:val="003B2912"/>
    <w:rsid w:val="003C3380"/>
    <w:rsid w:val="003D0ED6"/>
    <w:rsid w:val="003F23CA"/>
    <w:rsid w:val="003F3F87"/>
    <w:rsid w:val="003F5DDB"/>
    <w:rsid w:val="003F625E"/>
    <w:rsid w:val="00404310"/>
    <w:rsid w:val="00427250"/>
    <w:rsid w:val="00433ACC"/>
    <w:rsid w:val="0044547E"/>
    <w:rsid w:val="00446BC3"/>
    <w:rsid w:val="00447ED1"/>
    <w:rsid w:val="0047171A"/>
    <w:rsid w:val="00494B04"/>
    <w:rsid w:val="004A128D"/>
    <w:rsid w:val="004B348A"/>
    <w:rsid w:val="004C2536"/>
    <w:rsid w:val="004D2A21"/>
    <w:rsid w:val="004E2476"/>
    <w:rsid w:val="004E51DE"/>
    <w:rsid w:val="004F0E18"/>
    <w:rsid w:val="004F52AB"/>
    <w:rsid w:val="005153B4"/>
    <w:rsid w:val="00517D28"/>
    <w:rsid w:val="005316D4"/>
    <w:rsid w:val="0053732E"/>
    <w:rsid w:val="005562AA"/>
    <w:rsid w:val="00557691"/>
    <w:rsid w:val="00583D00"/>
    <w:rsid w:val="0059230E"/>
    <w:rsid w:val="00594C85"/>
    <w:rsid w:val="005A5BE1"/>
    <w:rsid w:val="005B6910"/>
    <w:rsid w:val="005B71B0"/>
    <w:rsid w:val="005F0076"/>
    <w:rsid w:val="005F67EA"/>
    <w:rsid w:val="0061354F"/>
    <w:rsid w:val="0066236C"/>
    <w:rsid w:val="006A044A"/>
    <w:rsid w:val="006A5BD9"/>
    <w:rsid w:val="006C4BD7"/>
    <w:rsid w:val="006D1116"/>
    <w:rsid w:val="006D3CD0"/>
    <w:rsid w:val="006F2C9B"/>
    <w:rsid w:val="007046E1"/>
    <w:rsid w:val="007135A3"/>
    <w:rsid w:val="0071772F"/>
    <w:rsid w:val="00720A43"/>
    <w:rsid w:val="007573C5"/>
    <w:rsid w:val="00776D59"/>
    <w:rsid w:val="00783920"/>
    <w:rsid w:val="007849D4"/>
    <w:rsid w:val="00784FE0"/>
    <w:rsid w:val="00794E10"/>
    <w:rsid w:val="007950DD"/>
    <w:rsid w:val="007961BC"/>
    <w:rsid w:val="007B22EE"/>
    <w:rsid w:val="007D54D6"/>
    <w:rsid w:val="007F295F"/>
    <w:rsid w:val="007F4DC8"/>
    <w:rsid w:val="007F752D"/>
    <w:rsid w:val="0080107C"/>
    <w:rsid w:val="0080691E"/>
    <w:rsid w:val="0085685A"/>
    <w:rsid w:val="0086232E"/>
    <w:rsid w:val="00894B8E"/>
    <w:rsid w:val="008A7DA5"/>
    <w:rsid w:val="008B2BF8"/>
    <w:rsid w:val="008D2194"/>
    <w:rsid w:val="008E01C4"/>
    <w:rsid w:val="008E4A49"/>
    <w:rsid w:val="0090068E"/>
    <w:rsid w:val="00905A74"/>
    <w:rsid w:val="00926227"/>
    <w:rsid w:val="00926B0A"/>
    <w:rsid w:val="0093167A"/>
    <w:rsid w:val="00933E4C"/>
    <w:rsid w:val="00942726"/>
    <w:rsid w:val="00956742"/>
    <w:rsid w:val="00956C0B"/>
    <w:rsid w:val="00965809"/>
    <w:rsid w:val="009748C9"/>
    <w:rsid w:val="00981F35"/>
    <w:rsid w:val="009A1026"/>
    <w:rsid w:val="009A7C85"/>
    <w:rsid w:val="009B6706"/>
    <w:rsid w:val="009C4BCF"/>
    <w:rsid w:val="009D017C"/>
    <w:rsid w:val="009D328F"/>
    <w:rsid w:val="009E0376"/>
    <w:rsid w:val="009E309E"/>
    <w:rsid w:val="009F43B7"/>
    <w:rsid w:val="00A0656E"/>
    <w:rsid w:val="00A11A38"/>
    <w:rsid w:val="00A17357"/>
    <w:rsid w:val="00A17B7C"/>
    <w:rsid w:val="00A2062F"/>
    <w:rsid w:val="00A24FBE"/>
    <w:rsid w:val="00A26597"/>
    <w:rsid w:val="00A30FC3"/>
    <w:rsid w:val="00A50F36"/>
    <w:rsid w:val="00A70DA1"/>
    <w:rsid w:val="00A8683A"/>
    <w:rsid w:val="00A96D33"/>
    <w:rsid w:val="00AA0DFC"/>
    <w:rsid w:val="00AB1026"/>
    <w:rsid w:val="00AB6F1B"/>
    <w:rsid w:val="00AC0028"/>
    <w:rsid w:val="00AC347B"/>
    <w:rsid w:val="00AD08A8"/>
    <w:rsid w:val="00AD2E64"/>
    <w:rsid w:val="00AD7B9E"/>
    <w:rsid w:val="00AF1D34"/>
    <w:rsid w:val="00AF2FD9"/>
    <w:rsid w:val="00B0371C"/>
    <w:rsid w:val="00B2798F"/>
    <w:rsid w:val="00B30E55"/>
    <w:rsid w:val="00B318AC"/>
    <w:rsid w:val="00B42CB1"/>
    <w:rsid w:val="00B67E92"/>
    <w:rsid w:val="00B719B9"/>
    <w:rsid w:val="00B843A2"/>
    <w:rsid w:val="00B85394"/>
    <w:rsid w:val="00B9445A"/>
    <w:rsid w:val="00BA1483"/>
    <w:rsid w:val="00BA7CAA"/>
    <w:rsid w:val="00BB2C1A"/>
    <w:rsid w:val="00BB74A9"/>
    <w:rsid w:val="00C23BF4"/>
    <w:rsid w:val="00C25642"/>
    <w:rsid w:val="00C31048"/>
    <w:rsid w:val="00C42B84"/>
    <w:rsid w:val="00C452F7"/>
    <w:rsid w:val="00C540BA"/>
    <w:rsid w:val="00C60003"/>
    <w:rsid w:val="00C979B5"/>
    <w:rsid w:val="00CA09B0"/>
    <w:rsid w:val="00CA7FE5"/>
    <w:rsid w:val="00CB02A3"/>
    <w:rsid w:val="00CB31F0"/>
    <w:rsid w:val="00CE11F5"/>
    <w:rsid w:val="00CE6F32"/>
    <w:rsid w:val="00CE7639"/>
    <w:rsid w:val="00D106FC"/>
    <w:rsid w:val="00D204E0"/>
    <w:rsid w:val="00D44381"/>
    <w:rsid w:val="00DA4972"/>
    <w:rsid w:val="00DB7F82"/>
    <w:rsid w:val="00DD5DDD"/>
    <w:rsid w:val="00E17462"/>
    <w:rsid w:val="00E24386"/>
    <w:rsid w:val="00E42226"/>
    <w:rsid w:val="00E424B7"/>
    <w:rsid w:val="00E430CF"/>
    <w:rsid w:val="00E5438B"/>
    <w:rsid w:val="00E577C4"/>
    <w:rsid w:val="00E9259B"/>
    <w:rsid w:val="00EA719C"/>
    <w:rsid w:val="00EA7D1E"/>
    <w:rsid w:val="00EB6923"/>
    <w:rsid w:val="00EC23C9"/>
    <w:rsid w:val="00ED14F8"/>
    <w:rsid w:val="00ED50EA"/>
    <w:rsid w:val="00EE1270"/>
    <w:rsid w:val="00F0422F"/>
    <w:rsid w:val="00F0625B"/>
    <w:rsid w:val="00F0676D"/>
    <w:rsid w:val="00F06AF2"/>
    <w:rsid w:val="00F17605"/>
    <w:rsid w:val="00F245B8"/>
    <w:rsid w:val="00F246CF"/>
    <w:rsid w:val="00F52843"/>
    <w:rsid w:val="00F82793"/>
    <w:rsid w:val="00F873EA"/>
    <w:rsid w:val="00F92F15"/>
    <w:rsid w:val="00F94070"/>
    <w:rsid w:val="00FA310D"/>
    <w:rsid w:val="00FA4991"/>
    <w:rsid w:val="00FB2394"/>
    <w:rsid w:val="00FC11D3"/>
    <w:rsid w:val="00FC2BE7"/>
    <w:rsid w:val="00FC3DFC"/>
    <w:rsid w:val="00FC67EF"/>
    <w:rsid w:val="00FD3DA6"/>
    <w:rsid w:val="01533D56"/>
    <w:rsid w:val="19CBD431"/>
    <w:rsid w:val="1BA1EC8E"/>
    <w:rsid w:val="2B925078"/>
    <w:rsid w:val="2E2AAF1F"/>
    <w:rsid w:val="377710D4"/>
    <w:rsid w:val="37D64256"/>
    <w:rsid w:val="38371FD3"/>
    <w:rsid w:val="390C2233"/>
    <w:rsid w:val="3B2AEA60"/>
    <w:rsid w:val="47941315"/>
    <w:rsid w:val="4DEB9EF1"/>
    <w:rsid w:val="51A823C1"/>
    <w:rsid w:val="589AA954"/>
    <w:rsid w:val="70225E98"/>
    <w:rsid w:val="78190EC2"/>
    <w:rsid w:val="7FB98801"/>
    <w:rsid w:val="7FCDC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21340"/>
  <w15:chartTrackingRefBased/>
  <w15:docId w15:val="{29AFD7ED-7390-4117-BF9F-C3F6FA69C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" w:default="1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E42226"/>
    <w:pPr>
      <w:keepNext/>
      <w:keepLines/>
      <w:spacing w:before="480" w:after="0" w:line="276" w:lineRule="auto"/>
      <w:outlineLvl w:val="0"/>
    </w:pPr>
    <w:rPr>
      <w:rFonts w:asciiTheme="majorHAnsi" w:hAnsiTheme="majorHAnsi" w:eastAsiaTheme="majorEastAsia" w:cstheme="majorBidi"/>
      <w:b/>
      <w:bCs/>
      <w:color w:val="2F5496" w:themeColor="accent1" w:themeShade="BF"/>
      <w:sz w:val="28"/>
      <w:szCs w:val="28"/>
      <w:lang w:val="en-US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E42226"/>
    <w:pPr>
      <w:keepNext/>
      <w:keepLines/>
      <w:spacing w:before="200" w:after="0" w:line="276" w:lineRule="auto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:lang w:val="en-US"/>
    </w:rPr>
  </w:style>
  <w:style w:type="character" w:styleId="Bekezdsalapbettpusa" w:default="1">
    <w:name w:val="Default Paragraph Font"/>
    <w:uiPriority w:val="1"/>
    <w:semiHidden/>
    <w:unhideWhenUsed/>
  </w:style>
  <w:style w:type="table" w:styleId="Normltblzat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mlista" w:default="1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33E4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styleId="lfejChar" w:customStyle="1">
    <w:name w:val="Élőfej Char"/>
    <w:basedOn w:val="Bekezdsalapbettpusa"/>
    <w:link w:val="lfej"/>
    <w:uiPriority w:val="99"/>
    <w:rsid w:val="00494B04"/>
  </w:style>
  <w:style w:type="paragraph" w:styleId="llb">
    <w:name w:val="footer"/>
    <w:basedOn w:val="Norml"/>
    <w:link w:val="llb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styleId="llbChar" w:customStyle="1">
    <w:name w:val="Élőláb Char"/>
    <w:basedOn w:val="Bekezdsalapbettpusa"/>
    <w:link w:val="llb"/>
    <w:uiPriority w:val="99"/>
    <w:rsid w:val="00494B04"/>
  </w:style>
  <w:style w:type="paragraph" w:styleId="NormlWeb">
    <w:name w:val="Normal (Web)"/>
    <w:basedOn w:val="Norml"/>
    <w:uiPriority w:val="99"/>
    <w:semiHidden/>
    <w:unhideWhenUsed/>
    <w:rsid w:val="005F007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hu-HU"/>
    </w:rPr>
  </w:style>
  <w:style w:type="paragraph" w:styleId="paragraph" w:customStyle="1">
    <w:name w:val="paragraph"/>
    <w:basedOn w:val="Norml"/>
    <w:rsid w:val="005F007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hu-HU"/>
    </w:rPr>
  </w:style>
  <w:style w:type="character" w:styleId="normaltextrun" w:customStyle="1">
    <w:name w:val="normaltextrun"/>
    <w:basedOn w:val="Bekezdsalapbettpusa"/>
    <w:rsid w:val="005F0076"/>
  </w:style>
  <w:style w:type="character" w:styleId="eop" w:customStyle="1">
    <w:name w:val="eop"/>
    <w:basedOn w:val="Bekezdsalapbettpusa"/>
    <w:rsid w:val="005F0076"/>
  </w:style>
  <w:style w:type="character" w:styleId="Hiperhivatkozs">
    <w:name w:val="Hyperlink"/>
    <w:basedOn w:val="Bekezdsalapbettpusa"/>
    <w:uiPriority w:val="99"/>
    <w:unhideWhenUsed/>
    <w:rsid w:val="00FC3DFC"/>
    <w:rPr>
      <w:color w:val="0563C1" w:themeColor="hyperlink"/>
      <w:u w:val="single"/>
    </w:rPr>
  </w:style>
  <w:style w:type="character" w:styleId="Cmsor1Char" w:customStyle="1">
    <w:name w:val="Címsor 1 Char"/>
    <w:basedOn w:val="Bekezdsalapbettpusa"/>
    <w:link w:val="Cmsor1"/>
    <w:uiPriority w:val="9"/>
    <w:rsid w:val="00E42226"/>
    <w:rPr>
      <w:rFonts w:asciiTheme="majorHAnsi" w:hAnsiTheme="majorHAnsi" w:eastAsiaTheme="majorEastAsia" w:cstheme="majorBidi"/>
      <w:b/>
      <w:bCs/>
      <w:color w:val="2F5496" w:themeColor="accent1" w:themeShade="BF"/>
      <w:sz w:val="28"/>
      <w:szCs w:val="28"/>
      <w:lang w:val="en-US"/>
    </w:rPr>
  </w:style>
  <w:style w:type="character" w:styleId="Cmsor2Char" w:customStyle="1">
    <w:name w:val="Címsor 2 Char"/>
    <w:basedOn w:val="Bekezdsalapbettpusa"/>
    <w:link w:val="Cmsor2"/>
    <w:uiPriority w:val="9"/>
    <w:rsid w:val="00E42226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7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8111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7092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06953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4759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8377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13310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80845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60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09916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116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20051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87613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2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6461792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7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94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536538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9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4474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4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2071280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0527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4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09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87368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01958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5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5122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45562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3970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c245b6cb3856ccb39b20368886748731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b14607ccda0625ca5d2954375128eb1a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Props1.xml><?xml version="1.0" encoding="utf-8"?>
<ds:datastoreItem xmlns:ds="http://schemas.openxmlformats.org/officeDocument/2006/customXml" ds:itemID="{9EF18E76-9A21-440A-92BF-3AE11B4405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8B6AB5-58E2-4A3A-AFF0-DBB31693D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AFA8AB-0844-4D64-95C5-38F3984C24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15281C-AFD0-4EEA-9FE9-D9CEA58E3366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Ökrös Zsuzsanna</dc:creator>
  <keywords/>
  <dc:description/>
  <lastModifiedBy>Szamosvári Szilvia</lastModifiedBy>
  <revision>3</revision>
  <dcterms:created xsi:type="dcterms:W3CDTF">2025-06-23T12:43:00.0000000Z</dcterms:created>
  <dcterms:modified xsi:type="dcterms:W3CDTF">2025-09-11T07:00:27.5824567Z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MediaServiceImageTags">
    <vt:lpwstr/>
  </property>
</Properties>
</file>